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07" w:rsidRDefault="00DC2B6B" w:rsidP="00DC2B6B">
      <w:pPr>
        <w:jc w:val="center"/>
      </w:pPr>
      <w:r w:rsidRPr="007F65EC">
        <w:rPr>
          <w:b/>
        </w:rPr>
        <w:t>ArtWorks</w:t>
      </w:r>
      <w:r>
        <w:t xml:space="preserve"> - </w:t>
      </w:r>
      <w:r w:rsidR="00AE21E2">
        <w:t>our sum</w:t>
      </w:r>
      <w:r w:rsidR="007F65EC">
        <w:t xml:space="preserve">mer </w:t>
      </w:r>
      <w:r w:rsidR="00867F07">
        <w:t>program for R</w:t>
      </w:r>
      <w:r w:rsidR="00AE21E2">
        <w:t>E</w:t>
      </w:r>
      <w:r w:rsidR="00867F07">
        <w:t xml:space="preserve"> children/</w:t>
      </w:r>
      <w:r>
        <w:t>yout</w:t>
      </w:r>
      <w:r w:rsidR="00867F07">
        <w:t>h takes place in June, July, &amp;</w:t>
      </w:r>
      <w:r>
        <w:t xml:space="preserve"> August</w:t>
      </w:r>
      <w:r w:rsidR="00362F6D">
        <w:t>, except our All-Ages Worship days of July 5 and August 9</w:t>
      </w:r>
      <w:r>
        <w:t xml:space="preserve">. </w:t>
      </w:r>
    </w:p>
    <w:p w:rsidR="00536E74" w:rsidRDefault="00DC2B6B" w:rsidP="00DC2B6B">
      <w:pPr>
        <w:jc w:val="center"/>
      </w:pPr>
      <w:r>
        <w:t>Please</w:t>
      </w:r>
      <w:r w:rsidR="00867F07">
        <w:t xml:space="preserve"> fill out this form</w:t>
      </w:r>
      <w:r>
        <w:t xml:space="preserve"> and return it to RE Coordinato</w:t>
      </w:r>
      <w:r w:rsidR="00362F6D">
        <w:t xml:space="preserve">r Miranda by Sunday, </w:t>
      </w:r>
      <w:r>
        <w:t>May</w:t>
      </w:r>
      <w:r w:rsidR="00362F6D">
        <w:t xml:space="preserve"> 31</w:t>
      </w:r>
      <w:r>
        <w:t>.</w:t>
      </w:r>
    </w:p>
    <w:p w:rsidR="00AE21E2" w:rsidRDefault="00AE21E2"/>
    <w:p w:rsidR="00AE21E2" w:rsidRDefault="00AE21E2"/>
    <w:p w:rsidR="00001488" w:rsidRDefault="00AE21E2">
      <w:r>
        <w:t>Child(ren) Name</w:t>
      </w:r>
      <w:r w:rsidR="00DC2B6B">
        <w:t>(s)</w:t>
      </w:r>
      <w:r>
        <w:t>: _______________________________</w:t>
      </w:r>
      <w:r w:rsidR="00DC2B6B">
        <w:t>______________________________</w:t>
      </w:r>
    </w:p>
    <w:p w:rsidR="00CA143C" w:rsidRDefault="00CA143C"/>
    <w:p w:rsidR="00CA143C" w:rsidRDefault="00CA143C">
      <w:r>
        <w:t>Age: _____ Gr</w:t>
      </w:r>
      <w:r w:rsidR="007F65EC">
        <w:t>ade in fall: _____ Parent/Guardian</w:t>
      </w:r>
      <w:r>
        <w:t>: _______</w:t>
      </w:r>
      <w:r w:rsidR="007F65EC">
        <w:t>______________________________</w:t>
      </w:r>
    </w:p>
    <w:p w:rsidR="00DC2B6B" w:rsidRDefault="00DC2B6B"/>
    <w:p w:rsidR="00AE21E2" w:rsidRDefault="007F65EC">
      <w:r>
        <w:t>Special needs</w:t>
      </w:r>
      <w:r w:rsidR="00DC2B6B">
        <w:t>:</w:t>
      </w:r>
      <w:r>
        <w:t xml:space="preserve"> </w:t>
      </w:r>
      <w:r w:rsidR="00DC2B6B">
        <w:t>_______________________________________________________________</w:t>
      </w:r>
      <w:r>
        <w:t>_</w:t>
      </w:r>
    </w:p>
    <w:p w:rsidR="007F65EC" w:rsidRDefault="007F65EC"/>
    <w:p w:rsidR="00420056" w:rsidRDefault="00DC2B6B">
      <w:r>
        <w:t>Phone: _________________________________ Email: ________________________________</w:t>
      </w:r>
    </w:p>
    <w:p w:rsidR="00DC2B6B" w:rsidRDefault="00DC2B6B"/>
    <w:p w:rsidR="00CA143C" w:rsidRDefault="00CA143C"/>
    <w:p w:rsidR="00435B56" w:rsidRPr="007F65EC" w:rsidRDefault="00362F6D" w:rsidP="007F65EC">
      <w:pPr>
        <w:jc w:val="center"/>
        <w:rPr>
          <w:b/>
        </w:rPr>
      </w:pPr>
      <w:r>
        <w:rPr>
          <w:b/>
        </w:rPr>
        <w:t>Please initial</w:t>
      </w:r>
      <w:r w:rsidR="00420056" w:rsidRPr="00CA143C">
        <w:rPr>
          <w:b/>
        </w:rPr>
        <w:t xml:space="preserve"> the Sundays you plan to attend.</w:t>
      </w:r>
    </w:p>
    <w:p w:rsidR="00552192" w:rsidRPr="00552192" w:rsidRDefault="00552192">
      <w:pPr>
        <w:rPr>
          <w:b/>
          <w:sz w:val="28"/>
          <w:szCs w:val="28"/>
        </w:rPr>
      </w:pPr>
      <w:r w:rsidRPr="00552192">
        <w:rPr>
          <w:b/>
          <w:sz w:val="28"/>
          <w:szCs w:val="28"/>
        </w:rPr>
        <w:t xml:space="preserve">June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52192" w:rsidRPr="00552192" w:rsidTr="00552192">
        <w:tc>
          <w:tcPr>
            <w:tcW w:w="2394" w:type="dxa"/>
          </w:tcPr>
          <w:p w:rsidR="00552192" w:rsidRPr="00552192" w:rsidRDefault="00552192" w:rsidP="00552192">
            <w:pPr>
              <w:rPr>
                <w:b/>
              </w:rPr>
            </w:pPr>
            <w:r w:rsidRPr="00552192">
              <w:rPr>
                <w:b/>
              </w:rPr>
              <w:t>7</w:t>
            </w:r>
          </w:p>
          <w:p w:rsidR="00552192" w:rsidRPr="00552192" w:rsidRDefault="00552192" w:rsidP="00552192">
            <w:pPr>
              <w:rPr>
                <w:b/>
              </w:rPr>
            </w:pPr>
          </w:p>
          <w:p w:rsidR="00552192" w:rsidRPr="00552192" w:rsidRDefault="00552192" w:rsidP="00CA143C">
            <w:pPr>
              <w:rPr>
                <w:b/>
              </w:rPr>
            </w:pPr>
          </w:p>
        </w:tc>
        <w:tc>
          <w:tcPr>
            <w:tcW w:w="2394" w:type="dxa"/>
          </w:tcPr>
          <w:p w:rsidR="00552192" w:rsidRPr="00552192" w:rsidRDefault="00552192" w:rsidP="00CA143C">
            <w:pPr>
              <w:rPr>
                <w:b/>
              </w:rPr>
            </w:pPr>
            <w:r w:rsidRPr="00552192">
              <w:rPr>
                <w:b/>
              </w:rPr>
              <w:t>14</w:t>
            </w:r>
          </w:p>
        </w:tc>
        <w:tc>
          <w:tcPr>
            <w:tcW w:w="2394" w:type="dxa"/>
          </w:tcPr>
          <w:p w:rsidR="00552192" w:rsidRPr="00552192" w:rsidRDefault="00552192" w:rsidP="00CA143C">
            <w:pPr>
              <w:rPr>
                <w:b/>
              </w:rPr>
            </w:pPr>
            <w:r w:rsidRPr="00552192">
              <w:rPr>
                <w:b/>
              </w:rPr>
              <w:t>21</w:t>
            </w:r>
          </w:p>
        </w:tc>
        <w:tc>
          <w:tcPr>
            <w:tcW w:w="2394" w:type="dxa"/>
          </w:tcPr>
          <w:p w:rsidR="00552192" w:rsidRPr="00552192" w:rsidRDefault="00552192" w:rsidP="00CA143C">
            <w:pPr>
              <w:rPr>
                <w:b/>
              </w:rPr>
            </w:pPr>
            <w:r w:rsidRPr="00552192">
              <w:rPr>
                <w:b/>
              </w:rPr>
              <w:t>28</w:t>
            </w:r>
          </w:p>
        </w:tc>
      </w:tr>
    </w:tbl>
    <w:p w:rsidR="00CA143C" w:rsidRDefault="00CA143C" w:rsidP="00CA143C"/>
    <w:p w:rsidR="00420056" w:rsidRPr="00552192" w:rsidRDefault="00552192">
      <w:pPr>
        <w:rPr>
          <w:b/>
          <w:sz w:val="28"/>
          <w:szCs w:val="28"/>
        </w:rPr>
      </w:pPr>
      <w:r w:rsidRPr="00552192">
        <w:rPr>
          <w:b/>
          <w:sz w:val="28"/>
          <w:szCs w:val="28"/>
        </w:rPr>
        <w:t>July</w:t>
      </w:r>
    </w:p>
    <w:tbl>
      <w:tblPr>
        <w:tblStyle w:val="TableGrid"/>
        <w:tblW w:w="0" w:type="auto"/>
        <w:tblLook w:val="04A0"/>
      </w:tblPr>
      <w:tblGrid>
        <w:gridCol w:w="2358"/>
        <w:gridCol w:w="2430"/>
        <w:gridCol w:w="2430"/>
      </w:tblGrid>
      <w:tr w:rsidR="00552192" w:rsidTr="00552192">
        <w:tc>
          <w:tcPr>
            <w:tcW w:w="2358" w:type="dxa"/>
          </w:tcPr>
          <w:p w:rsidR="00552192" w:rsidRPr="00552192" w:rsidRDefault="00552192">
            <w:pPr>
              <w:rPr>
                <w:b/>
              </w:rPr>
            </w:pPr>
            <w:r w:rsidRPr="00552192">
              <w:rPr>
                <w:b/>
              </w:rPr>
              <w:t>12</w:t>
            </w:r>
          </w:p>
          <w:p w:rsidR="00552192" w:rsidRPr="00552192" w:rsidRDefault="00552192">
            <w:pPr>
              <w:rPr>
                <w:b/>
              </w:rPr>
            </w:pPr>
          </w:p>
        </w:tc>
        <w:tc>
          <w:tcPr>
            <w:tcW w:w="2430" w:type="dxa"/>
          </w:tcPr>
          <w:p w:rsidR="00552192" w:rsidRPr="00552192" w:rsidRDefault="00552192">
            <w:pPr>
              <w:rPr>
                <w:b/>
              </w:rPr>
            </w:pPr>
            <w:r w:rsidRPr="00552192">
              <w:rPr>
                <w:b/>
              </w:rPr>
              <w:t>19</w:t>
            </w:r>
          </w:p>
        </w:tc>
        <w:tc>
          <w:tcPr>
            <w:tcW w:w="2430" w:type="dxa"/>
          </w:tcPr>
          <w:p w:rsidR="00552192" w:rsidRPr="00552192" w:rsidRDefault="00552192">
            <w:pPr>
              <w:rPr>
                <w:b/>
              </w:rPr>
            </w:pPr>
            <w:r w:rsidRPr="00552192">
              <w:rPr>
                <w:b/>
              </w:rPr>
              <w:t>26</w:t>
            </w:r>
          </w:p>
          <w:p w:rsidR="00552192" w:rsidRPr="00552192" w:rsidRDefault="00552192">
            <w:pPr>
              <w:rPr>
                <w:b/>
              </w:rPr>
            </w:pPr>
          </w:p>
          <w:p w:rsidR="00552192" w:rsidRPr="00552192" w:rsidRDefault="00552192">
            <w:pPr>
              <w:rPr>
                <w:b/>
              </w:rPr>
            </w:pPr>
          </w:p>
        </w:tc>
      </w:tr>
    </w:tbl>
    <w:p w:rsidR="00552192" w:rsidRPr="00552192" w:rsidRDefault="00552192">
      <w:pPr>
        <w:rPr>
          <w:b/>
        </w:rPr>
      </w:pPr>
    </w:p>
    <w:p w:rsidR="00552192" w:rsidRPr="00552192" w:rsidRDefault="00552192">
      <w:pPr>
        <w:rPr>
          <w:b/>
          <w:sz w:val="28"/>
          <w:szCs w:val="28"/>
        </w:rPr>
      </w:pPr>
      <w:r w:rsidRPr="00552192">
        <w:rPr>
          <w:b/>
          <w:sz w:val="28"/>
          <w:szCs w:val="28"/>
        </w:rPr>
        <w:t xml:space="preserve">August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52192" w:rsidTr="00552192">
        <w:tc>
          <w:tcPr>
            <w:tcW w:w="2394" w:type="dxa"/>
          </w:tcPr>
          <w:p w:rsidR="00552192" w:rsidRPr="00552192" w:rsidRDefault="00362F6D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552192" w:rsidRPr="00552192" w:rsidRDefault="00552192">
            <w:pPr>
              <w:rPr>
                <w:b/>
              </w:rPr>
            </w:pPr>
          </w:p>
          <w:p w:rsidR="00552192" w:rsidRPr="00552192" w:rsidRDefault="00552192">
            <w:pPr>
              <w:rPr>
                <w:b/>
              </w:rPr>
            </w:pPr>
          </w:p>
        </w:tc>
        <w:tc>
          <w:tcPr>
            <w:tcW w:w="2394" w:type="dxa"/>
          </w:tcPr>
          <w:p w:rsidR="00552192" w:rsidRPr="00552192" w:rsidRDefault="00552192">
            <w:pPr>
              <w:rPr>
                <w:b/>
              </w:rPr>
            </w:pPr>
            <w:r w:rsidRPr="00552192">
              <w:rPr>
                <w:b/>
              </w:rPr>
              <w:t>16</w:t>
            </w:r>
          </w:p>
        </w:tc>
        <w:tc>
          <w:tcPr>
            <w:tcW w:w="2394" w:type="dxa"/>
          </w:tcPr>
          <w:p w:rsidR="00552192" w:rsidRPr="00552192" w:rsidRDefault="00552192">
            <w:pPr>
              <w:rPr>
                <w:b/>
              </w:rPr>
            </w:pPr>
            <w:r w:rsidRPr="00552192">
              <w:rPr>
                <w:b/>
              </w:rPr>
              <w:t>23</w:t>
            </w:r>
          </w:p>
        </w:tc>
        <w:tc>
          <w:tcPr>
            <w:tcW w:w="2394" w:type="dxa"/>
          </w:tcPr>
          <w:p w:rsidR="00552192" w:rsidRPr="00552192" w:rsidRDefault="00552192">
            <w:pPr>
              <w:rPr>
                <w:b/>
              </w:rPr>
            </w:pPr>
            <w:r w:rsidRPr="00552192">
              <w:rPr>
                <w:b/>
              </w:rPr>
              <w:t>30</w:t>
            </w:r>
          </w:p>
        </w:tc>
      </w:tr>
    </w:tbl>
    <w:p w:rsidR="007F65EC" w:rsidRDefault="007F65EC"/>
    <w:p w:rsidR="007F65EC" w:rsidRPr="00363405" w:rsidRDefault="007F65EC" w:rsidP="007F65EC">
      <w:r>
        <w:t>This is not an irrevocable</w:t>
      </w:r>
      <w:r w:rsidRPr="00363405">
        <w:t xml:space="preserve"> registration, just an effort to give our conscienti</w:t>
      </w:r>
      <w:r>
        <w:t>ous volunteers advance notice. I</w:t>
      </w:r>
      <w:r w:rsidRPr="00363405">
        <w:t>f we do not have at least three kids or youth signed up one week in advance of a given Sunday, we will give the lead volunteer the option of cancelling</w:t>
      </w:r>
      <w:r>
        <w:t xml:space="preserve"> their session. </w:t>
      </w:r>
      <w:r w:rsidR="00362F6D">
        <w:t>We will give you advance notice of the cancellation</w:t>
      </w:r>
      <w:r>
        <w:t xml:space="preserve">, your children will be invited to sit in service with you. </w:t>
      </w:r>
    </w:p>
    <w:p w:rsidR="00552192" w:rsidRDefault="00552192"/>
    <w:p w:rsidR="007F65EC" w:rsidRDefault="007F65EC"/>
    <w:p w:rsidR="007F65EC" w:rsidRDefault="007F65EC">
      <w:r>
        <w:t>Parent/Guardian signature: ________________________________________________________</w:t>
      </w:r>
    </w:p>
    <w:p w:rsidR="007F65EC" w:rsidRDefault="007F65EC"/>
    <w:p w:rsidR="007F65EC" w:rsidRPr="00362F6D" w:rsidRDefault="007F65EC">
      <w:pPr>
        <w:rPr>
          <w:b/>
        </w:rPr>
      </w:pPr>
      <w:r w:rsidRPr="00362F6D">
        <w:rPr>
          <w:b/>
        </w:rPr>
        <w:t xml:space="preserve">I’d like to volunteer my time </w:t>
      </w:r>
      <w:r w:rsidR="00362F6D" w:rsidRPr="00362F6D">
        <w:rPr>
          <w:b/>
        </w:rPr>
        <w:t xml:space="preserve">as a leader or an assistant </w:t>
      </w:r>
      <w:r w:rsidRPr="00362F6D">
        <w:rPr>
          <w:b/>
        </w:rPr>
        <w:t xml:space="preserve">in ArtWorks: </w:t>
      </w:r>
      <w:r w:rsidR="00362F6D">
        <w:rPr>
          <w:b/>
        </w:rPr>
        <w:t xml:space="preserve">  </w:t>
      </w:r>
      <w:r w:rsidRPr="00362F6D">
        <w:rPr>
          <w:b/>
        </w:rPr>
        <w:t xml:space="preserve">    Yes     No</w:t>
      </w:r>
    </w:p>
    <w:p w:rsidR="007F65EC" w:rsidRDefault="007F65EC">
      <w:r>
        <w:t xml:space="preserve">If yes, please see separate Summer ArtWorks Volunteer Signup Sheet at RE Table </w:t>
      </w:r>
    </w:p>
    <w:sectPr w:rsidR="007F65EC" w:rsidSect="00AE21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FC" w:rsidRDefault="00305AFC" w:rsidP="002408DE">
      <w:r>
        <w:separator/>
      </w:r>
    </w:p>
  </w:endnote>
  <w:endnote w:type="continuationSeparator" w:id="0">
    <w:p w:rsidR="00305AFC" w:rsidRDefault="00305AFC" w:rsidP="00240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EC" w:rsidRDefault="007F65EC">
    <w:pPr>
      <w:pStyle w:val="Footer"/>
    </w:pPr>
    <w:r>
      <w:tab/>
    </w:r>
  </w:p>
  <w:p w:rsidR="007F65EC" w:rsidRDefault="007F65EC">
    <w:r>
      <w:t>May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FC" w:rsidRDefault="00305AFC" w:rsidP="002408DE">
      <w:r>
        <w:separator/>
      </w:r>
    </w:p>
  </w:footnote>
  <w:footnote w:type="continuationSeparator" w:id="0">
    <w:p w:rsidR="00305AFC" w:rsidRDefault="00305AFC" w:rsidP="00240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88" w:rsidRDefault="00A04166" w:rsidP="00001488">
    <w:pPr>
      <w:jc w:val="center"/>
    </w:pPr>
    <w:r>
      <w:rPr>
        <w:noProof/>
      </w:rPr>
      <w:drawing>
        <wp:inline distT="0" distB="0" distL="0" distR="0">
          <wp:extent cx="769620" cy="624840"/>
          <wp:effectExtent l="19050" t="0" r="0" b="0"/>
          <wp:docPr id="1" name="Picture 1" descr="PaulVazuka_Welcoming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ulVazuka_Welcoming1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7890" w:rsidRDefault="00547890" w:rsidP="00001488">
    <w:pPr>
      <w:jc w:val="center"/>
    </w:pPr>
  </w:p>
  <w:p w:rsidR="002408DE" w:rsidRDefault="002408DE" w:rsidP="00001488">
    <w:pPr>
      <w:jc w:val="center"/>
      <w:rPr>
        <w:rFonts w:ascii="Verdana" w:hAnsi="Verdana"/>
        <w:b/>
        <w:sz w:val="28"/>
        <w:szCs w:val="28"/>
      </w:rPr>
    </w:pPr>
    <w:r w:rsidRPr="00162A99">
      <w:rPr>
        <w:rFonts w:ascii="Verdana" w:hAnsi="Verdana"/>
        <w:b/>
        <w:sz w:val="28"/>
        <w:szCs w:val="28"/>
      </w:rPr>
      <w:t>Unitarian</w:t>
    </w:r>
    <w:r>
      <w:rPr>
        <w:rFonts w:ascii="Verdana" w:hAnsi="Verdana"/>
        <w:b/>
        <w:sz w:val="28"/>
        <w:szCs w:val="28"/>
      </w:rPr>
      <w:t xml:space="preserve"> </w:t>
    </w:r>
    <w:r w:rsidRPr="00162A99">
      <w:rPr>
        <w:rFonts w:ascii="Verdana" w:hAnsi="Verdana"/>
        <w:b/>
        <w:sz w:val="28"/>
        <w:szCs w:val="28"/>
      </w:rPr>
      <w:t>Universalist</w:t>
    </w:r>
    <w:r>
      <w:rPr>
        <w:rFonts w:ascii="Verdana" w:hAnsi="Verdana"/>
        <w:b/>
        <w:sz w:val="28"/>
        <w:szCs w:val="28"/>
      </w:rPr>
      <w:t xml:space="preserve"> </w:t>
    </w:r>
    <w:r w:rsidRPr="00162A99">
      <w:rPr>
        <w:rFonts w:ascii="Verdana" w:hAnsi="Verdana"/>
        <w:b/>
        <w:sz w:val="28"/>
        <w:szCs w:val="28"/>
      </w:rPr>
      <w:t>Society of</w:t>
    </w:r>
    <w:r>
      <w:rPr>
        <w:rFonts w:ascii="Verdana" w:hAnsi="Verdana"/>
        <w:b/>
        <w:sz w:val="28"/>
        <w:szCs w:val="28"/>
      </w:rPr>
      <w:t xml:space="preserve"> </w:t>
    </w:r>
    <w:r w:rsidRPr="00162A99">
      <w:rPr>
        <w:rFonts w:ascii="Verdana" w:hAnsi="Verdana"/>
        <w:b/>
        <w:sz w:val="28"/>
        <w:szCs w:val="28"/>
      </w:rPr>
      <w:t>Sacramento</w:t>
    </w:r>
  </w:p>
  <w:p w:rsidR="00547890" w:rsidRPr="00001488" w:rsidRDefault="00547890" w:rsidP="00547890">
    <w:pPr>
      <w:jc w:val="center"/>
      <w:rPr>
        <w:rFonts w:ascii="Verdana" w:hAnsi="Verdana"/>
        <w:b/>
        <w:sz w:val="40"/>
        <w:szCs w:val="40"/>
      </w:rPr>
    </w:pPr>
    <w:r w:rsidRPr="00001488">
      <w:rPr>
        <w:rFonts w:ascii="Verdana" w:hAnsi="Verdana"/>
        <w:b/>
        <w:sz w:val="40"/>
        <w:szCs w:val="40"/>
      </w:rPr>
      <w:t xml:space="preserve">Summer </w:t>
    </w:r>
    <w:r w:rsidR="000321E8">
      <w:rPr>
        <w:rFonts w:ascii="Verdana" w:hAnsi="Verdana"/>
        <w:b/>
        <w:sz w:val="40"/>
        <w:szCs w:val="40"/>
      </w:rPr>
      <w:t>ArtWorks Registration</w:t>
    </w:r>
  </w:p>
  <w:p w:rsidR="002408DE" w:rsidRDefault="002408DE">
    <w:pPr>
      <w:pStyle w:val="Header"/>
    </w:pPr>
  </w:p>
  <w:p w:rsidR="002408DE" w:rsidRDefault="002408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5EF4"/>
    <w:rsid w:val="00001488"/>
    <w:rsid w:val="000321E8"/>
    <w:rsid w:val="000B1677"/>
    <w:rsid w:val="000E2B11"/>
    <w:rsid w:val="00125B2E"/>
    <w:rsid w:val="0014399D"/>
    <w:rsid w:val="00153470"/>
    <w:rsid w:val="001E5EF4"/>
    <w:rsid w:val="00207314"/>
    <w:rsid w:val="002408DE"/>
    <w:rsid w:val="00305AFC"/>
    <w:rsid w:val="0033481C"/>
    <w:rsid w:val="00362F6D"/>
    <w:rsid w:val="00420056"/>
    <w:rsid w:val="00435B56"/>
    <w:rsid w:val="00444A81"/>
    <w:rsid w:val="00536E74"/>
    <w:rsid w:val="00542120"/>
    <w:rsid w:val="00547890"/>
    <w:rsid w:val="00552192"/>
    <w:rsid w:val="00580003"/>
    <w:rsid w:val="00692A36"/>
    <w:rsid w:val="00736EE7"/>
    <w:rsid w:val="00795D8C"/>
    <w:rsid w:val="007F65EC"/>
    <w:rsid w:val="00815143"/>
    <w:rsid w:val="00843E06"/>
    <w:rsid w:val="00857E25"/>
    <w:rsid w:val="00867F07"/>
    <w:rsid w:val="008E0614"/>
    <w:rsid w:val="009C7C5E"/>
    <w:rsid w:val="00A04166"/>
    <w:rsid w:val="00AE21E2"/>
    <w:rsid w:val="00B817DD"/>
    <w:rsid w:val="00BE7135"/>
    <w:rsid w:val="00C75A84"/>
    <w:rsid w:val="00C91F8E"/>
    <w:rsid w:val="00CA143C"/>
    <w:rsid w:val="00D378AC"/>
    <w:rsid w:val="00D970DD"/>
    <w:rsid w:val="00DB0769"/>
    <w:rsid w:val="00DB6CC0"/>
    <w:rsid w:val="00DC2B6B"/>
    <w:rsid w:val="00ED24C3"/>
    <w:rsid w:val="00F7494E"/>
    <w:rsid w:val="00FC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F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8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0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8D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36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0E22-59B6-4F0A-8F8A-1468240B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UUSS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JoLane Blaylock</dc:creator>
  <cp:lastModifiedBy>Miranda Massa</cp:lastModifiedBy>
  <cp:revision>2</cp:revision>
  <cp:lastPrinted>2015-05-09T18:09:00Z</cp:lastPrinted>
  <dcterms:created xsi:type="dcterms:W3CDTF">2015-05-09T18:26:00Z</dcterms:created>
  <dcterms:modified xsi:type="dcterms:W3CDTF">2015-05-09T18:26:00Z</dcterms:modified>
</cp:coreProperties>
</file>